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1E8" w:rsidRPr="00FE31E8" w:rsidRDefault="00FE31E8" w:rsidP="00FE31E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E31E8">
        <w:rPr>
          <w:rFonts w:ascii="Times New Roman" w:hAnsi="Times New Roman" w:cs="Times New Roman"/>
          <w:b/>
          <w:sz w:val="24"/>
          <w:szCs w:val="24"/>
        </w:rPr>
        <w:t>Профессиональная активность учителей школы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1981"/>
        <w:gridCol w:w="2270"/>
        <w:gridCol w:w="4423"/>
      </w:tblGrid>
      <w:tr w:rsidR="00FE31E8" w:rsidRPr="00FE31E8" w:rsidTr="00FE31E8">
        <w:trPr>
          <w:tblHeader/>
        </w:trPr>
        <w:tc>
          <w:tcPr>
            <w:tcW w:w="614" w:type="dxa"/>
            <w:shd w:val="clear" w:color="auto" w:fill="FFFFFF" w:themeFill="background1"/>
            <w:hideMark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1" w:type="dxa"/>
            <w:shd w:val="clear" w:color="auto" w:fill="FFFFFF" w:themeFill="background1"/>
            <w:hideMark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70" w:type="dxa"/>
            <w:shd w:val="clear" w:color="auto" w:fill="FFFFFF" w:themeFill="background1"/>
            <w:hideMark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423" w:type="dxa"/>
            <w:shd w:val="clear" w:color="auto" w:fill="FFFFFF" w:themeFill="background1"/>
            <w:hideMark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FE31E8" w:rsidRPr="00FE31E8" w:rsidTr="00FE31E8">
        <w:tc>
          <w:tcPr>
            <w:tcW w:w="9288" w:type="dxa"/>
            <w:gridSpan w:val="4"/>
            <w:shd w:val="clear" w:color="auto" w:fill="FFFFFF" w:themeFill="background1"/>
            <w:hideMark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конкурсах</w:t>
            </w:r>
          </w:p>
        </w:tc>
      </w:tr>
      <w:tr w:rsidR="00FE31E8" w:rsidRPr="00FE31E8" w:rsidTr="00FE31E8">
        <w:tc>
          <w:tcPr>
            <w:tcW w:w="614" w:type="dxa"/>
            <w:shd w:val="clear" w:color="auto" w:fill="FFFFFF" w:themeFill="background1"/>
            <w:hideMark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shd w:val="clear" w:color="auto" w:fill="FFFFFF" w:themeFill="background1"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Кургинян</w:t>
            </w:r>
            <w:proofErr w:type="spellEnd"/>
            <w:r w:rsidRPr="001A6985">
              <w:rPr>
                <w:rFonts w:ascii="Times New Roman" w:hAnsi="Times New Roman" w:cs="Times New Roman"/>
                <w:sz w:val="24"/>
                <w:szCs w:val="24"/>
              </w:rPr>
              <w:t xml:space="preserve"> Г. А. </w:t>
            </w:r>
          </w:p>
        </w:tc>
        <w:tc>
          <w:tcPr>
            <w:tcW w:w="2270" w:type="dxa"/>
            <w:shd w:val="clear" w:color="auto" w:fill="FFFFFF" w:themeFill="background1"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423" w:type="dxa"/>
            <w:shd w:val="clear" w:color="auto" w:fill="FFFFFF" w:themeFill="background1"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уровень:</w:t>
            </w:r>
          </w:p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конкурс эссе «Мои первые профессиональные шаги» (призер)</w:t>
            </w:r>
          </w:p>
        </w:tc>
      </w:tr>
      <w:tr w:rsidR="00FE31E8" w:rsidRPr="00FE31E8" w:rsidTr="00FE31E8">
        <w:tc>
          <w:tcPr>
            <w:tcW w:w="9288" w:type="dxa"/>
            <w:gridSpan w:val="4"/>
            <w:shd w:val="clear" w:color="auto" w:fill="FFFFFF" w:themeFill="background1"/>
            <w:hideMark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на конференциях, семинарах и мастер-классах</w:t>
            </w:r>
          </w:p>
        </w:tc>
      </w:tr>
      <w:tr w:rsidR="00FE31E8" w:rsidRPr="00FE31E8" w:rsidTr="00FE31E8">
        <w:trPr>
          <w:trHeight w:val="379"/>
        </w:trPr>
        <w:tc>
          <w:tcPr>
            <w:tcW w:w="614" w:type="dxa"/>
            <w:shd w:val="clear" w:color="auto" w:fill="FFFFFF" w:themeFill="background1"/>
            <w:hideMark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shd w:val="clear" w:color="auto" w:fill="FFFFFF" w:themeFill="background1"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1A6985">
              <w:rPr>
                <w:rFonts w:ascii="Times New Roman" w:hAnsi="Times New Roman" w:cs="Times New Roman"/>
                <w:sz w:val="24"/>
                <w:szCs w:val="24"/>
              </w:rPr>
              <w:t xml:space="preserve"> А. Ф.</w:t>
            </w:r>
          </w:p>
        </w:tc>
        <w:tc>
          <w:tcPr>
            <w:tcW w:w="2270" w:type="dxa"/>
            <w:shd w:val="clear" w:color="auto" w:fill="FFFFFF" w:themeFill="background1"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4423" w:type="dxa"/>
            <w:shd w:val="clear" w:color="auto" w:fill="FFFFFF" w:themeFill="background1"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Муниципальнвый</w:t>
            </w:r>
            <w:proofErr w:type="spellEnd"/>
            <w:r w:rsidRPr="001A6985">
              <w:rPr>
                <w:rFonts w:ascii="Times New Roman" w:hAnsi="Times New Roman" w:cs="Times New Roman"/>
                <w:sz w:val="24"/>
                <w:szCs w:val="24"/>
              </w:rPr>
              <w:t xml:space="preserve"> уровень:</w:t>
            </w:r>
          </w:p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«Повышение </w:t>
            </w:r>
            <w:proofErr w:type="spellStart"/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эффективаности</w:t>
            </w:r>
            <w:proofErr w:type="spellEnd"/>
            <w:r w:rsidRPr="001A6985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оценки результатов обучения»  (04.02.2022)</w:t>
            </w:r>
          </w:p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учителей истории и обществознания г. Калуги «Активизация познавательной деятельности обучающихся через систему </w:t>
            </w:r>
            <w:proofErr w:type="spellStart"/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1A698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gramStart"/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1A6985">
              <w:rPr>
                <w:rFonts w:ascii="Times New Roman" w:hAnsi="Times New Roman" w:cs="Times New Roman"/>
                <w:sz w:val="24"/>
                <w:szCs w:val="24"/>
              </w:rPr>
              <w:t xml:space="preserve"> А. Ф., 6а (22.12.2022)</w:t>
            </w:r>
          </w:p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в 5А классе по теме «Императорский Рим» в рамках серии городских семинаров для учителей истории и обществознания. </w:t>
            </w:r>
            <w:proofErr w:type="gramStart"/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1A6985">
              <w:rPr>
                <w:rFonts w:ascii="Times New Roman" w:hAnsi="Times New Roman" w:cs="Times New Roman"/>
                <w:sz w:val="24"/>
                <w:szCs w:val="24"/>
              </w:rPr>
              <w:t xml:space="preserve"> А. Ф. (28.04.2022)</w:t>
            </w:r>
          </w:p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«Результаты диагностики уровня </w:t>
            </w:r>
            <w:proofErr w:type="spellStart"/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1A6985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компетенций, методические рекомендации (06.04.2022)</w:t>
            </w:r>
          </w:p>
        </w:tc>
      </w:tr>
      <w:tr w:rsidR="00FE31E8" w:rsidRPr="00FE31E8" w:rsidTr="00FA774B">
        <w:trPr>
          <w:trHeight w:val="77"/>
        </w:trPr>
        <w:tc>
          <w:tcPr>
            <w:tcW w:w="614" w:type="dxa"/>
            <w:shd w:val="clear" w:color="auto" w:fill="auto"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Лысенкова</w:t>
            </w:r>
            <w:proofErr w:type="spellEnd"/>
            <w:r w:rsidRPr="001A6985">
              <w:rPr>
                <w:rFonts w:ascii="Times New Roman" w:hAnsi="Times New Roman" w:cs="Times New Roman"/>
                <w:sz w:val="24"/>
                <w:szCs w:val="24"/>
              </w:rPr>
              <w:t xml:space="preserve"> Е. Ю. </w:t>
            </w:r>
          </w:p>
        </w:tc>
        <w:tc>
          <w:tcPr>
            <w:tcW w:w="2270" w:type="dxa"/>
            <w:shd w:val="clear" w:color="auto" w:fill="auto"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423" w:type="dxa"/>
            <w:shd w:val="clear" w:color="auto" w:fill="auto"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уровень:</w:t>
            </w:r>
          </w:p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участие Международной конференции «Развивающая образовательная среда. Учитель в тренде»</w:t>
            </w:r>
            <w:r w:rsidRPr="001A69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FE31E8" w:rsidRPr="00FE31E8" w:rsidTr="00FA774B">
        <w:tc>
          <w:tcPr>
            <w:tcW w:w="614" w:type="dxa"/>
            <w:shd w:val="clear" w:color="auto" w:fill="auto"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Кургинян</w:t>
            </w:r>
            <w:proofErr w:type="spellEnd"/>
            <w:r w:rsidRPr="001A6985">
              <w:rPr>
                <w:rFonts w:ascii="Times New Roman" w:hAnsi="Times New Roman" w:cs="Times New Roman"/>
                <w:sz w:val="24"/>
                <w:szCs w:val="24"/>
              </w:rPr>
              <w:t xml:space="preserve"> Г. А. </w:t>
            </w:r>
          </w:p>
        </w:tc>
        <w:tc>
          <w:tcPr>
            <w:tcW w:w="2270" w:type="dxa"/>
            <w:shd w:val="clear" w:color="auto" w:fill="auto"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423" w:type="dxa"/>
            <w:shd w:val="clear" w:color="auto" w:fill="auto"/>
          </w:tcPr>
          <w:p w:rsidR="00FE31E8" w:rsidRPr="001A6985" w:rsidRDefault="00FE31E8" w:rsidP="001A6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 уровень:</w:t>
            </w:r>
          </w:p>
          <w:p w:rsidR="00FE31E8" w:rsidRPr="001A6985" w:rsidRDefault="00FE31E8" w:rsidP="001A6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межрегионального практического семинара «Педагогическая мастерская – ищем вместе лучшие способы воспитания на </w:t>
            </w:r>
            <w:r w:rsidRPr="001A6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уроке»</w:t>
            </w:r>
          </w:p>
        </w:tc>
      </w:tr>
      <w:tr w:rsidR="00FE31E8" w:rsidRPr="00FE31E8" w:rsidTr="00FA774B">
        <w:tc>
          <w:tcPr>
            <w:tcW w:w="9288" w:type="dxa"/>
            <w:gridSpan w:val="4"/>
            <w:shd w:val="clear" w:color="auto" w:fill="auto"/>
            <w:hideMark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работе городских творческих групп</w:t>
            </w:r>
          </w:p>
        </w:tc>
      </w:tr>
      <w:tr w:rsidR="00FE31E8" w:rsidRPr="00FE31E8" w:rsidTr="00FA774B">
        <w:tc>
          <w:tcPr>
            <w:tcW w:w="614" w:type="dxa"/>
            <w:shd w:val="clear" w:color="auto" w:fill="auto"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1A6985">
              <w:rPr>
                <w:rFonts w:ascii="Times New Roman" w:hAnsi="Times New Roman" w:cs="Times New Roman"/>
                <w:sz w:val="24"/>
                <w:szCs w:val="24"/>
              </w:rPr>
              <w:t xml:space="preserve"> А. Ф.</w:t>
            </w:r>
          </w:p>
        </w:tc>
        <w:tc>
          <w:tcPr>
            <w:tcW w:w="2270" w:type="dxa"/>
            <w:shd w:val="clear" w:color="auto" w:fill="auto"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4423" w:type="dxa"/>
            <w:shd w:val="clear" w:color="auto" w:fill="auto"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уровень:</w:t>
            </w:r>
          </w:p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Творческая группа по составлению заданий по праву для проведения школьного этапа Всероссийской олимпиады школьников</w:t>
            </w:r>
          </w:p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группа по </w:t>
            </w:r>
            <w:proofErr w:type="spellStart"/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соатвлению</w:t>
            </w:r>
            <w:proofErr w:type="spellEnd"/>
            <w:r w:rsidRPr="001A6985">
              <w:rPr>
                <w:rFonts w:ascii="Times New Roman" w:hAnsi="Times New Roman" w:cs="Times New Roman"/>
                <w:sz w:val="24"/>
                <w:szCs w:val="24"/>
              </w:rPr>
              <w:t xml:space="preserve"> заданий по </w:t>
            </w:r>
            <w:proofErr w:type="spellStart"/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оцнеке</w:t>
            </w:r>
            <w:proofErr w:type="spellEnd"/>
            <w:r w:rsidRPr="001A6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функциональнйо</w:t>
            </w:r>
            <w:proofErr w:type="spellEnd"/>
            <w:r w:rsidRPr="001A6985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</w:t>
            </w:r>
          </w:p>
        </w:tc>
      </w:tr>
      <w:tr w:rsidR="00FE31E8" w:rsidRPr="00FE31E8" w:rsidTr="00FA774B">
        <w:tc>
          <w:tcPr>
            <w:tcW w:w="614" w:type="dxa"/>
            <w:shd w:val="clear" w:color="auto" w:fill="auto"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Лысенкова</w:t>
            </w:r>
            <w:proofErr w:type="spellEnd"/>
            <w:r w:rsidRPr="001A6985">
              <w:rPr>
                <w:rFonts w:ascii="Times New Roman" w:hAnsi="Times New Roman" w:cs="Times New Roman"/>
                <w:sz w:val="24"/>
                <w:szCs w:val="24"/>
              </w:rPr>
              <w:t xml:space="preserve"> Е. Ю. </w:t>
            </w:r>
          </w:p>
        </w:tc>
        <w:tc>
          <w:tcPr>
            <w:tcW w:w="2270" w:type="dxa"/>
            <w:shd w:val="clear" w:color="auto" w:fill="auto"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423" w:type="dxa"/>
            <w:shd w:val="clear" w:color="auto" w:fill="auto"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уровень:</w:t>
            </w:r>
          </w:p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разработка заданий для городской олимпиады по русскому языку для учащихся 4-х классов</w:t>
            </w:r>
          </w:p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творческой группы </w:t>
            </w:r>
            <w:proofErr w:type="gramStart"/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A6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составлении</w:t>
            </w:r>
            <w:proofErr w:type="gramEnd"/>
            <w:r w:rsidRPr="001A6985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«Культурного дневника школьника»</w:t>
            </w:r>
          </w:p>
        </w:tc>
      </w:tr>
      <w:tr w:rsidR="00FE31E8" w:rsidRPr="00FE31E8" w:rsidTr="00FA774B">
        <w:tc>
          <w:tcPr>
            <w:tcW w:w="614" w:type="dxa"/>
            <w:shd w:val="clear" w:color="auto" w:fill="auto"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FE31E8" w:rsidRPr="001A6985" w:rsidRDefault="00FE31E8" w:rsidP="001A6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Кургинян</w:t>
            </w:r>
            <w:proofErr w:type="spellEnd"/>
            <w:r w:rsidRPr="001A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А. </w:t>
            </w:r>
          </w:p>
        </w:tc>
        <w:tc>
          <w:tcPr>
            <w:tcW w:w="2270" w:type="dxa"/>
            <w:shd w:val="clear" w:color="auto" w:fill="auto"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423" w:type="dxa"/>
            <w:shd w:val="clear" w:color="auto" w:fill="auto"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уровень:</w:t>
            </w:r>
          </w:p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разработка заданий по формированию у учащихся начальных классов функциональной грамотности (создание сайта с заданиями по математической функциональной грамотности)</w:t>
            </w:r>
          </w:p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-разработка олимпиадных заданий (4 класс) школьного этапа Всероссийской олимпиады школьников</w:t>
            </w:r>
          </w:p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разработка заданий для городской олимпиады по русскому языку для учащихся 4-х классов</w:t>
            </w:r>
          </w:p>
        </w:tc>
      </w:tr>
      <w:tr w:rsidR="00FE31E8" w:rsidRPr="00FE31E8" w:rsidTr="00FA774B">
        <w:tc>
          <w:tcPr>
            <w:tcW w:w="9288" w:type="dxa"/>
            <w:gridSpan w:val="4"/>
            <w:shd w:val="clear" w:color="auto" w:fill="auto"/>
            <w:hideMark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Участие в работе экспертных и конкурсных комиссий</w:t>
            </w:r>
          </w:p>
        </w:tc>
      </w:tr>
      <w:tr w:rsidR="00FE31E8" w:rsidRPr="00FE31E8" w:rsidTr="00FA774B">
        <w:tc>
          <w:tcPr>
            <w:tcW w:w="614" w:type="dxa"/>
            <w:shd w:val="clear" w:color="auto" w:fill="auto"/>
            <w:hideMark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shd w:val="clear" w:color="auto" w:fill="auto"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 xml:space="preserve">Крапивина О. А. </w:t>
            </w:r>
          </w:p>
        </w:tc>
        <w:tc>
          <w:tcPr>
            <w:tcW w:w="2270" w:type="dxa"/>
            <w:shd w:val="clear" w:color="auto" w:fill="auto"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4423" w:type="dxa"/>
            <w:shd w:val="clear" w:color="auto" w:fill="auto"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уровень:</w:t>
            </w:r>
          </w:p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эксперт на конференции учащихся «Старт в науку»</w:t>
            </w:r>
          </w:p>
        </w:tc>
      </w:tr>
      <w:tr w:rsidR="00FE31E8" w:rsidRPr="00FE31E8" w:rsidTr="00FA774B">
        <w:tc>
          <w:tcPr>
            <w:tcW w:w="614" w:type="dxa"/>
            <w:shd w:val="clear" w:color="auto" w:fill="auto"/>
            <w:hideMark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1" w:type="dxa"/>
            <w:shd w:val="clear" w:color="auto" w:fill="auto"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1A6985">
              <w:rPr>
                <w:rFonts w:ascii="Times New Roman" w:hAnsi="Times New Roman" w:cs="Times New Roman"/>
                <w:sz w:val="24"/>
                <w:szCs w:val="24"/>
              </w:rPr>
              <w:t xml:space="preserve"> А. Ф.</w:t>
            </w:r>
          </w:p>
        </w:tc>
        <w:tc>
          <w:tcPr>
            <w:tcW w:w="2270" w:type="dxa"/>
            <w:shd w:val="clear" w:color="auto" w:fill="auto"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4423" w:type="dxa"/>
            <w:shd w:val="clear" w:color="auto" w:fill="auto"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уровень:</w:t>
            </w:r>
          </w:p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эксперт ГИА по проверке работ по обществознанию в 9 классе.</w:t>
            </w:r>
          </w:p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член муниципальной комиссии по проверке олимпиад (история и обществознание)</w:t>
            </w:r>
          </w:p>
        </w:tc>
      </w:tr>
      <w:tr w:rsidR="00FE31E8" w:rsidRPr="00FE31E8" w:rsidTr="00FA774B">
        <w:tc>
          <w:tcPr>
            <w:tcW w:w="614" w:type="dxa"/>
            <w:shd w:val="clear" w:color="auto" w:fill="auto"/>
            <w:hideMark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shd w:val="clear" w:color="auto" w:fill="auto"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 xml:space="preserve">Чернова Е. Н. </w:t>
            </w:r>
          </w:p>
        </w:tc>
        <w:tc>
          <w:tcPr>
            <w:tcW w:w="2270" w:type="dxa"/>
            <w:shd w:val="clear" w:color="auto" w:fill="auto"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4423" w:type="dxa"/>
            <w:shd w:val="clear" w:color="auto" w:fill="auto"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уровень:</w:t>
            </w:r>
          </w:p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член муниципальной комиссии по проверке олимпиад (история и обществознание)</w:t>
            </w:r>
          </w:p>
        </w:tc>
      </w:tr>
      <w:tr w:rsidR="00FE31E8" w:rsidRPr="00FE31E8" w:rsidTr="00FA774B">
        <w:tc>
          <w:tcPr>
            <w:tcW w:w="614" w:type="dxa"/>
            <w:shd w:val="clear" w:color="auto" w:fill="auto"/>
            <w:hideMark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1" w:type="dxa"/>
            <w:shd w:val="clear" w:color="auto" w:fill="auto"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Ивашкина Е. В.</w:t>
            </w:r>
          </w:p>
        </w:tc>
        <w:tc>
          <w:tcPr>
            <w:tcW w:w="2270" w:type="dxa"/>
            <w:shd w:val="clear" w:color="auto" w:fill="auto"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423" w:type="dxa"/>
            <w:shd w:val="clear" w:color="auto" w:fill="auto"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уровень:</w:t>
            </w:r>
          </w:p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комиссии </w:t>
            </w: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по проверке работ муниципального этапа Всероссийской олимпиады по литературе;</w:t>
            </w:r>
          </w:p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 xml:space="preserve"> по проверке работ муниципального конкурса «</w:t>
            </w:r>
            <w:proofErr w:type="gramStart"/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Грамотей</w:t>
            </w:r>
            <w:proofErr w:type="gramEnd"/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E31E8" w:rsidRPr="00FE31E8" w:rsidTr="00FA774B">
        <w:tc>
          <w:tcPr>
            <w:tcW w:w="614" w:type="dxa"/>
            <w:shd w:val="clear" w:color="auto" w:fill="auto"/>
            <w:hideMark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  <w:shd w:val="clear" w:color="auto" w:fill="auto"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 xml:space="preserve">Леонова Н. А. </w:t>
            </w:r>
          </w:p>
        </w:tc>
        <w:tc>
          <w:tcPr>
            <w:tcW w:w="2270" w:type="dxa"/>
            <w:shd w:val="clear" w:color="auto" w:fill="auto"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423" w:type="dxa"/>
            <w:shd w:val="clear" w:color="auto" w:fill="auto"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уровень:</w:t>
            </w:r>
          </w:p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эксперт по проверке работ муниципального этапа Всероссийской олимпиады по русскому языку;</w:t>
            </w:r>
          </w:p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предметной комиссии по проверке выполнения заданий с развёрнутым ответом экзаменационных работ ОГЭ</w:t>
            </w:r>
          </w:p>
        </w:tc>
      </w:tr>
      <w:tr w:rsidR="00FE31E8" w:rsidRPr="00FE31E8" w:rsidTr="00FA774B">
        <w:trPr>
          <w:trHeight w:val="1404"/>
        </w:trPr>
        <w:tc>
          <w:tcPr>
            <w:tcW w:w="614" w:type="dxa"/>
            <w:shd w:val="clear" w:color="auto" w:fill="auto"/>
            <w:hideMark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1" w:type="dxa"/>
            <w:shd w:val="clear" w:color="auto" w:fill="auto"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Лысенкова</w:t>
            </w:r>
            <w:proofErr w:type="spellEnd"/>
            <w:r w:rsidRPr="001A6985">
              <w:rPr>
                <w:rFonts w:ascii="Times New Roman" w:hAnsi="Times New Roman" w:cs="Times New Roman"/>
                <w:sz w:val="24"/>
                <w:szCs w:val="24"/>
              </w:rPr>
              <w:t xml:space="preserve"> Е. Ю. </w:t>
            </w:r>
          </w:p>
        </w:tc>
        <w:tc>
          <w:tcPr>
            <w:tcW w:w="2270" w:type="dxa"/>
            <w:shd w:val="clear" w:color="auto" w:fill="auto"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423" w:type="dxa"/>
            <w:shd w:val="clear" w:color="auto" w:fill="auto"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уровень:</w:t>
            </w:r>
          </w:p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проверка работ городской олимпиады школьников по русскому языку и математике</w:t>
            </w:r>
          </w:p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участие в работе экспертной комиссии конференции учащихся муниципальных общеобразовательных учреждений «Старт в науку» секция: Калуга мемориальная</w:t>
            </w:r>
          </w:p>
        </w:tc>
      </w:tr>
      <w:tr w:rsidR="00FE31E8" w:rsidRPr="00FE31E8" w:rsidTr="00FA774B">
        <w:tc>
          <w:tcPr>
            <w:tcW w:w="614" w:type="dxa"/>
            <w:shd w:val="clear" w:color="auto" w:fill="auto"/>
            <w:hideMark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1" w:type="dxa"/>
            <w:shd w:val="clear" w:color="auto" w:fill="auto"/>
          </w:tcPr>
          <w:p w:rsidR="00FE31E8" w:rsidRPr="001A6985" w:rsidRDefault="00FE31E8" w:rsidP="001A6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Кель О. А. </w:t>
            </w:r>
          </w:p>
        </w:tc>
        <w:tc>
          <w:tcPr>
            <w:tcW w:w="2270" w:type="dxa"/>
            <w:shd w:val="clear" w:color="auto" w:fill="auto"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</w:t>
            </w:r>
            <w:r w:rsidRPr="001A6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4423" w:type="dxa"/>
            <w:shd w:val="clear" w:color="auto" w:fill="auto"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уровень:</w:t>
            </w:r>
          </w:p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работ городской олимпиады школьников по русскому языку и математике</w:t>
            </w:r>
          </w:p>
        </w:tc>
      </w:tr>
      <w:tr w:rsidR="00FE31E8" w:rsidRPr="00FE31E8" w:rsidTr="00FA774B">
        <w:tc>
          <w:tcPr>
            <w:tcW w:w="614" w:type="dxa"/>
            <w:shd w:val="clear" w:color="auto" w:fill="auto"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FE31E8" w:rsidRPr="001A6985" w:rsidRDefault="00FE31E8" w:rsidP="001A6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Кургинян</w:t>
            </w:r>
            <w:proofErr w:type="spellEnd"/>
            <w:r w:rsidRPr="001A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А. </w:t>
            </w:r>
          </w:p>
        </w:tc>
        <w:tc>
          <w:tcPr>
            <w:tcW w:w="2270" w:type="dxa"/>
            <w:shd w:val="clear" w:color="auto" w:fill="auto"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423" w:type="dxa"/>
            <w:shd w:val="clear" w:color="auto" w:fill="auto"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уровень:</w:t>
            </w:r>
          </w:p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участие в работе экспертной комиссии конференции учащихся муниципальных общеобразовательных учреждений «Старт в науку» секция: русский язык</w:t>
            </w:r>
          </w:p>
        </w:tc>
      </w:tr>
      <w:tr w:rsidR="00FE31E8" w:rsidRPr="00FE31E8" w:rsidTr="00FA774B">
        <w:tc>
          <w:tcPr>
            <w:tcW w:w="9288" w:type="dxa"/>
            <w:gridSpan w:val="4"/>
            <w:shd w:val="clear" w:color="auto" w:fill="auto"/>
            <w:hideMark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</w:tc>
      </w:tr>
      <w:tr w:rsidR="00FE31E8" w:rsidRPr="00FE31E8" w:rsidTr="00FA774B">
        <w:tc>
          <w:tcPr>
            <w:tcW w:w="614" w:type="dxa"/>
            <w:shd w:val="clear" w:color="auto" w:fill="auto"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Лысенкова</w:t>
            </w:r>
            <w:proofErr w:type="spellEnd"/>
            <w:r w:rsidRPr="001A6985">
              <w:rPr>
                <w:rFonts w:ascii="Times New Roman" w:hAnsi="Times New Roman" w:cs="Times New Roman"/>
                <w:sz w:val="24"/>
                <w:szCs w:val="24"/>
              </w:rPr>
              <w:t xml:space="preserve"> Е. Ю. </w:t>
            </w:r>
          </w:p>
        </w:tc>
        <w:tc>
          <w:tcPr>
            <w:tcW w:w="2270" w:type="dxa"/>
            <w:shd w:val="clear" w:color="auto" w:fill="auto"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423" w:type="dxa"/>
            <w:shd w:val="clear" w:color="auto" w:fill="auto"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Региональный  уровень:</w:t>
            </w:r>
          </w:p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Воспитательный потенциал урока: сборник статей. — ​Калуга: Калужский государственный институт развития образования, 2022. — ​170 </w:t>
            </w:r>
            <w:proofErr w:type="gramStart"/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, статья «Возможности проектной деятельности в духовно-нравственном воспитании младших школьников»</w:t>
            </w:r>
          </w:p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младших школьников на уроках русского языка при помощи цифровых инструментов (ежегодная региональная педагогическая научно-практическая конференция, посвященная памяти народного учителя Российской Федерации А.Ф. Иванова)</w:t>
            </w:r>
          </w:p>
        </w:tc>
      </w:tr>
      <w:tr w:rsidR="00FE31E8" w:rsidRPr="00FE31E8" w:rsidTr="00DE7715">
        <w:tc>
          <w:tcPr>
            <w:tcW w:w="614" w:type="dxa"/>
            <w:shd w:val="clear" w:color="auto" w:fill="auto"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FE31E8" w:rsidRPr="001A6985" w:rsidRDefault="00FE31E8" w:rsidP="001A6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Кургинян</w:t>
            </w:r>
            <w:proofErr w:type="spellEnd"/>
            <w:r w:rsidRPr="001A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А. </w:t>
            </w:r>
          </w:p>
        </w:tc>
        <w:tc>
          <w:tcPr>
            <w:tcW w:w="2270" w:type="dxa"/>
            <w:shd w:val="clear" w:color="auto" w:fill="auto"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423" w:type="dxa"/>
            <w:shd w:val="clear" w:color="auto" w:fill="FFFFFF" w:themeFill="background1"/>
          </w:tcPr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Региональный  уровень:</w:t>
            </w:r>
          </w:p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Воспитательный потенциал урока: сборник статей. — ​Калуга: Калужский государственный институт развития образования, 2022. — ​170 </w:t>
            </w:r>
            <w:proofErr w:type="gramStart"/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A6985">
              <w:rPr>
                <w:rFonts w:ascii="Times New Roman" w:hAnsi="Times New Roman" w:cs="Times New Roman"/>
                <w:sz w:val="24"/>
                <w:szCs w:val="24"/>
              </w:rPr>
              <w:t xml:space="preserve">, статья «Использование технологии </w:t>
            </w:r>
            <w:r w:rsidRPr="001A6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>-кода на уроках русского языка в начальной школе»</w:t>
            </w:r>
          </w:p>
          <w:p w:rsidR="00FE31E8" w:rsidRPr="001A6985" w:rsidRDefault="00FE31E8" w:rsidP="001A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функциональной грамотности младших школьников на уроках русского языка при помощи цифровых инструментов (ежегодная </w:t>
            </w:r>
            <w:r w:rsidRPr="001A6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региональная педагогическая научно-практическая конференция, посвященная памяти народного учителя Российской Федерации А.Ф. Иванова)</w:t>
            </w:r>
          </w:p>
        </w:tc>
      </w:tr>
    </w:tbl>
    <w:p w:rsidR="00FE31E8" w:rsidRDefault="00FE31E8" w:rsidP="00DE7715">
      <w:pPr>
        <w:shd w:val="clear" w:color="auto" w:fill="FFFFFF" w:themeFill="background1"/>
        <w:spacing w:after="120"/>
        <w:jc w:val="both"/>
        <w:rPr>
          <w:szCs w:val="24"/>
        </w:rPr>
      </w:pPr>
    </w:p>
    <w:p w:rsidR="00FE31E8" w:rsidRPr="00FE31E8" w:rsidRDefault="00FE31E8" w:rsidP="00FE31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FE31E8" w:rsidRPr="00FE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34E62"/>
    <w:multiLevelType w:val="hybridMultilevel"/>
    <w:tmpl w:val="84E26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24CFA"/>
    <w:multiLevelType w:val="hybridMultilevel"/>
    <w:tmpl w:val="A69A0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B581F"/>
    <w:multiLevelType w:val="hybridMultilevel"/>
    <w:tmpl w:val="D94E2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056B12"/>
    <w:multiLevelType w:val="hybridMultilevel"/>
    <w:tmpl w:val="A8D20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40F98"/>
    <w:multiLevelType w:val="hybridMultilevel"/>
    <w:tmpl w:val="CC103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C47FC"/>
    <w:multiLevelType w:val="hybridMultilevel"/>
    <w:tmpl w:val="C46AC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A6532"/>
    <w:multiLevelType w:val="hybridMultilevel"/>
    <w:tmpl w:val="67A0E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815859"/>
    <w:multiLevelType w:val="hybridMultilevel"/>
    <w:tmpl w:val="B720D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3025BB"/>
    <w:multiLevelType w:val="hybridMultilevel"/>
    <w:tmpl w:val="5FA0D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E369D4"/>
    <w:multiLevelType w:val="hybridMultilevel"/>
    <w:tmpl w:val="F386E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A0"/>
    <w:rsid w:val="001A6985"/>
    <w:rsid w:val="002B0487"/>
    <w:rsid w:val="006575F2"/>
    <w:rsid w:val="008F088C"/>
    <w:rsid w:val="009931A0"/>
    <w:rsid w:val="00B414E6"/>
    <w:rsid w:val="00C462E8"/>
    <w:rsid w:val="00CC4772"/>
    <w:rsid w:val="00CC723C"/>
    <w:rsid w:val="00DE7715"/>
    <w:rsid w:val="00FE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04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0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2023-05-24T10:06:00Z</cp:lastPrinted>
  <dcterms:created xsi:type="dcterms:W3CDTF">2023-05-24T10:28:00Z</dcterms:created>
  <dcterms:modified xsi:type="dcterms:W3CDTF">2023-05-24T10:28:00Z</dcterms:modified>
</cp:coreProperties>
</file>